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489C7" w14:textId="77777777" w:rsidR="008A4798" w:rsidRDefault="004035C5" w:rsidP="008A4798">
      <w:pPr>
        <w:jc w:val="center"/>
        <w:rPr>
          <w:b/>
          <w:sz w:val="28"/>
          <w:szCs w:val="28"/>
          <w:lang w:val="el-GR"/>
        </w:rPr>
      </w:pPr>
      <w:r w:rsidRPr="008A4798">
        <w:rPr>
          <w:b/>
          <w:sz w:val="28"/>
          <w:szCs w:val="28"/>
          <w:lang w:val="el-GR"/>
        </w:rPr>
        <w:t>TÜV HELLAS (TÜV NORD)</w:t>
      </w:r>
    </w:p>
    <w:p w14:paraId="46DE349B" w14:textId="457109DF" w:rsidR="002F0A91" w:rsidRPr="008A4798" w:rsidRDefault="004035C5" w:rsidP="008A4798">
      <w:pPr>
        <w:jc w:val="center"/>
        <w:rPr>
          <w:b/>
          <w:sz w:val="28"/>
          <w:szCs w:val="28"/>
          <w:lang w:val="el-GR"/>
        </w:rPr>
      </w:pPr>
      <w:r w:rsidRPr="008A4798">
        <w:rPr>
          <w:b/>
          <w:sz w:val="28"/>
          <w:szCs w:val="28"/>
          <w:lang w:val="el-GR"/>
        </w:rPr>
        <w:t xml:space="preserve"> </w:t>
      </w:r>
      <w:r w:rsidR="00C02C94" w:rsidRPr="008A4798">
        <w:rPr>
          <w:b/>
          <w:sz w:val="28"/>
          <w:szCs w:val="28"/>
          <w:lang w:val="el-GR"/>
        </w:rPr>
        <w:t>ΑΝΑΚΟΙΝΩΣΗ ΓΙΑ ΤΟ ΑΤΥΧΗΜΑ ΣΤΟ ALLOU! FUN PARK</w:t>
      </w:r>
    </w:p>
    <w:p w14:paraId="102DFC72" w14:textId="4B6DF014" w:rsidR="00D06085" w:rsidRPr="00D06085" w:rsidRDefault="00D06085" w:rsidP="00D06085">
      <w:pPr>
        <w:jc w:val="both"/>
        <w:rPr>
          <w:sz w:val="24"/>
          <w:szCs w:val="24"/>
          <w:lang w:val="el-GR"/>
        </w:rPr>
      </w:pPr>
      <w:r w:rsidRPr="00D06085">
        <w:rPr>
          <w:sz w:val="24"/>
          <w:szCs w:val="24"/>
          <w:lang w:val="el-GR"/>
        </w:rPr>
        <w:t>Σε συνέχεια του ατυχήματος που σημειώθηκε το βράδυ της 6</w:t>
      </w:r>
      <w:r w:rsidRPr="00D06085">
        <w:rPr>
          <w:sz w:val="24"/>
          <w:szCs w:val="24"/>
          <w:vertAlign w:val="superscript"/>
          <w:lang w:val="el-GR"/>
        </w:rPr>
        <w:t>ης</w:t>
      </w:r>
      <w:r>
        <w:rPr>
          <w:sz w:val="24"/>
          <w:szCs w:val="24"/>
          <w:lang w:val="el-GR"/>
        </w:rPr>
        <w:t xml:space="preserve"> </w:t>
      </w:r>
      <w:r w:rsidRPr="00D06085">
        <w:rPr>
          <w:sz w:val="24"/>
          <w:szCs w:val="24"/>
          <w:lang w:val="el-GR"/>
        </w:rPr>
        <w:t xml:space="preserve">Σεπτεμβρίου στο </w:t>
      </w:r>
      <w:proofErr w:type="spellStart"/>
      <w:r w:rsidRPr="00D06085">
        <w:rPr>
          <w:sz w:val="24"/>
          <w:szCs w:val="24"/>
          <w:lang w:val="el-GR"/>
        </w:rPr>
        <w:t>Allou</w:t>
      </w:r>
      <w:proofErr w:type="spellEnd"/>
      <w:r w:rsidRPr="00D06085">
        <w:rPr>
          <w:sz w:val="24"/>
          <w:szCs w:val="24"/>
          <w:lang w:val="el-GR"/>
        </w:rPr>
        <w:t xml:space="preserve">! </w:t>
      </w:r>
      <w:proofErr w:type="spellStart"/>
      <w:r w:rsidRPr="00D06085">
        <w:rPr>
          <w:sz w:val="24"/>
          <w:szCs w:val="24"/>
          <w:lang w:val="el-GR"/>
        </w:rPr>
        <w:t>Fun</w:t>
      </w:r>
      <w:proofErr w:type="spellEnd"/>
      <w:r w:rsidRPr="00D06085">
        <w:rPr>
          <w:sz w:val="24"/>
          <w:szCs w:val="24"/>
          <w:lang w:val="el-GR"/>
        </w:rPr>
        <w:t xml:space="preserve"> </w:t>
      </w:r>
      <w:proofErr w:type="spellStart"/>
      <w:r w:rsidRPr="00D06085">
        <w:rPr>
          <w:sz w:val="24"/>
          <w:szCs w:val="24"/>
          <w:lang w:val="el-GR"/>
        </w:rPr>
        <w:t>Park</w:t>
      </w:r>
      <w:proofErr w:type="spellEnd"/>
      <w:r w:rsidRPr="00D06085">
        <w:rPr>
          <w:sz w:val="24"/>
          <w:szCs w:val="24"/>
          <w:lang w:val="el-GR"/>
        </w:rPr>
        <w:t xml:space="preserve">, ο Φορέας μας από </w:t>
      </w:r>
      <w:bookmarkStart w:id="0" w:name="_GoBack"/>
      <w:bookmarkEnd w:id="0"/>
      <w:r w:rsidRPr="00D06085">
        <w:rPr>
          <w:sz w:val="24"/>
          <w:szCs w:val="24"/>
          <w:lang w:val="el-GR"/>
        </w:rPr>
        <w:t>την πρώτη στιγμή συνεργάζεται με τη διοίκηση της ιδιοκτήτριας εταιρ</w:t>
      </w:r>
      <w:r>
        <w:rPr>
          <w:sz w:val="24"/>
          <w:szCs w:val="24"/>
          <w:lang w:val="el-GR"/>
        </w:rPr>
        <w:t>ίας και όλες τις αρμόδιες αρχές</w:t>
      </w:r>
      <w:r w:rsidRPr="00D06085">
        <w:rPr>
          <w:sz w:val="24"/>
          <w:szCs w:val="24"/>
          <w:lang w:val="el-GR"/>
        </w:rPr>
        <w:t xml:space="preserve"> για την αξιολόγηση της κατάστασης του παιχνιδιού - ψυχαγωγικής διάταξης μετά το ατύχημα. </w:t>
      </w:r>
    </w:p>
    <w:p w14:paraId="4F3A4BD3" w14:textId="77777777" w:rsidR="00D06085" w:rsidRPr="00D06085" w:rsidRDefault="00D06085" w:rsidP="00D06085">
      <w:pPr>
        <w:jc w:val="both"/>
        <w:rPr>
          <w:sz w:val="24"/>
          <w:szCs w:val="24"/>
          <w:lang w:val="el-GR"/>
        </w:rPr>
      </w:pPr>
      <w:r w:rsidRPr="00D06085">
        <w:rPr>
          <w:sz w:val="24"/>
          <w:szCs w:val="24"/>
          <w:lang w:val="el-GR"/>
        </w:rPr>
        <w:t>Σήμερα, 07 Σεπτεμβρίου, με τη σύμφωνη γνώμη της διοίκησης της ιδιοκτήτριας εταιρείας, επιθεωρητές μας μετέβησαν στο χώρο του παιχνιδιού για να ελέγξουν την κατάστασή του και την ομαλή λειτουργία των τεχνικών διατάξεων ασφαλείας, όπου και δεν διαπιστώθηκε δυσλειτουργία αυτών.</w:t>
      </w:r>
    </w:p>
    <w:p w14:paraId="0A7BB027" w14:textId="77777777" w:rsidR="00D06085" w:rsidRPr="00D06085" w:rsidRDefault="00D06085" w:rsidP="00D06085">
      <w:pPr>
        <w:jc w:val="both"/>
        <w:rPr>
          <w:sz w:val="24"/>
          <w:szCs w:val="24"/>
          <w:lang w:val="el-GR"/>
        </w:rPr>
      </w:pPr>
      <w:r w:rsidRPr="00D06085">
        <w:rPr>
          <w:sz w:val="24"/>
          <w:szCs w:val="24"/>
          <w:lang w:val="el-GR"/>
        </w:rPr>
        <w:t xml:space="preserve">Ο Φορέας μας επιθεωρεί περιοδικά (ετησίως) τα παιχνίδια/ εγκαταστάσεις του πάρκου και εκδίδει Εκθέσεις Επιθεώρησης. </w:t>
      </w:r>
    </w:p>
    <w:p w14:paraId="46217B1F" w14:textId="77777777" w:rsidR="00D06085" w:rsidRPr="00D06085" w:rsidRDefault="00D06085" w:rsidP="00D06085">
      <w:pPr>
        <w:jc w:val="both"/>
        <w:rPr>
          <w:sz w:val="24"/>
          <w:szCs w:val="24"/>
          <w:lang w:val="el-GR"/>
        </w:rPr>
      </w:pPr>
      <w:r w:rsidRPr="00D06085">
        <w:rPr>
          <w:sz w:val="24"/>
          <w:szCs w:val="24"/>
          <w:lang w:val="el-GR"/>
        </w:rPr>
        <w:t>Έτσι, και για το συγκεκριμένο παιχνίδι, ο έλεγχος πραγματοποιήθηκε τον Νοέμβριο 2021 και με επανέλεγχο τον Ιούνιο του 2022, εκδόθηκαν οι σχετικές Εκθέσεις Επιθεώρησης και επιβεβαιώθηκε η καλή του κατάσταση και η ασφαλής λειτουργία του.</w:t>
      </w:r>
    </w:p>
    <w:p w14:paraId="0D7D1B86" w14:textId="77777777" w:rsidR="00D06085" w:rsidRPr="00D06085" w:rsidRDefault="00D06085" w:rsidP="00D06085">
      <w:pPr>
        <w:jc w:val="both"/>
        <w:rPr>
          <w:sz w:val="24"/>
          <w:szCs w:val="24"/>
          <w:lang w:val="el-GR"/>
        </w:rPr>
      </w:pPr>
      <w:r w:rsidRPr="00D06085">
        <w:rPr>
          <w:sz w:val="24"/>
          <w:szCs w:val="24"/>
          <w:lang w:val="el-GR"/>
        </w:rPr>
        <w:t xml:space="preserve">Αξίζει να σημειωθεί ότι οι ψυχαγωγικές διατάξεις του </w:t>
      </w:r>
      <w:proofErr w:type="spellStart"/>
      <w:r w:rsidRPr="00D06085">
        <w:rPr>
          <w:sz w:val="24"/>
          <w:szCs w:val="24"/>
          <w:lang w:val="el-GR"/>
        </w:rPr>
        <w:t>Allou</w:t>
      </w:r>
      <w:proofErr w:type="spellEnd"/>
      <w:r w:rsidRPr="00D06085">
        <w:rPr>
          <w:sz w:val="24"/>
          <w:szCs w:val="24"/>
          <w:lang w:val="el-GR"/>
        </w:rPr>
        <w:t xml:space="preserve">! </w:t>
      </w:r>
      <w:proofErr w:type="spellStart"/>
      <w:r w:rsidRPr="00D06085">
        <w:rPr>
          <w:sz w:val="24"/>
          <w:szCs w:val="24"/>
          <w:lang w:val="el-GR"/>
        </w:rPr>
        <w:t>Fun</w:t>
      </w:r>
      <w:proofErr w:type="spellEnd"/>
      <w:r w:rsidRPr="00D06085">
        <w:rPr>
          <w:sz w:val="24"/>
          <w:szCs w:val="24"/>
          <w:lang w:val="el-GR"/>
        </w:rPr>
        <w:t xml:space="preserve"> </w:t>
      </w:r>
      <w:proofErr w:type="spellStart"/>
      <w:r w:rsidRPr="00D06085">
        <w:rPr>
          <w:sz w:val="24"/>
          <w:szCs w:val="24"/>
          <w:lang w:val="el-GR"/>
        </w:rPr>
        <w:t>Park</w:t>
      </w:r>
      <w:proofErr w:type="spellEnd"/>
      <w:r w:rsidRPr="00D06085">
        <w:rPr>
          <w:sz w:val="24"/>
          <w:szCs w:val="24"/>
          <w:lang w:val="el-GR"/>
        </w:rPr>
        <w:t xml:space="preserve"> ελέγχονται από την TÜV HELLAS (TÜV NORD) από το 2006 με ιδία πρωτοβουλία των εκάστοτε διοικήσεων και χωρίς να έχει προκληθεί κάποιο σοβαρό ατύχημα, πλην του προαναφερθέντος. </w:t>
      </w:r>
    </w:p>
    <w:p w14:paraId="13958D31" w14:textId="77777777" w:rsidR="00D06085" w:rsidRPr="00D06085" w:rsidRDefault="00D06085" w:rsidP="00D06085">
      <w:pPr>
        <w:jc w:val="both"/>
        <w:rPr>
          <w:sz w:val="24"/>
          <w:szCs w:val="24"/>
          <w:lang w:val="el-GR"/>
        </w:rPr>
      </w:pPr>
      <w:r w:rsidRPr="00D06085">
        <w:rPr>
          <w:sz w:val="24"/>
          <w:szCs w:val="24"/>
          <w:lang w:val="el-GR"/>
        </w:rPr>
        <w:t>Με προτεραιότητα την υγεία των επιβαινόντων που τραυματίστηκαν, ευχόμαστε ολόψυχα ταχεία ανάρρωση και παραμένουμε στη διάθεση των αρμοδίων αρχών για κάθε βοήθεια που θα ζητηθεί, σε οποιοδήποτε στάδιο της σχετικής έρευνας.</w:t>
      </w:r>
    </w:p>
    <w:p w14:paraId="6B565C67" w14:textId="77777777" w:rsidR="00D06085" w:rsidRPr="00D06085" w:rsidRDefault="00D06085" w:rsidP="00D06085">
      <w:pPr>
        <w:jc w:val="both"/>
        <w:rPr>
          <w:sz w:val="24"/>
          <w:szCs w:val="24"/>
          <w:lang w:val="el-GR"/>
        </w:rPr>
      </w:pPr>
    </w:p>
    <w:p w14:paraId="6B23BFD2" w14:textId="77777777" w:rsidR="00D06085" w:rsidRPr="00D06085" w:rsidRDefault="00D06085" w:rsidP="00D06085">
      <w:pPr>
        <w:jc w:val="both"/>
        <w:rPr>
          <w:sz w:val="24"/>
          <w:szCs w:val="24"/>
          <w:lang w:val="el-GR"/>
        </w:rPr>
      </w:pPr>
    </w:p>
    <w:p w14:paraId="2482E40C" w14:textId="20BBDA6C" w:rsidR="00377C57" w:rsidRPr="00AD68B1" w:rsidRDefault="00D06085" w:rsidP="00D06085">
      <w:pPr>
        <w:jc w:val="both"/>
        <w:rPr>
          <w:sz w:val="24"/>
          <w:szCs w:val="24"/>
          <w:lang w:val="el-GR"/>
        </w:rPr>
      </w:pPr>
      <w:r w:rsidRPr="00D06085">
        <w:rPr>
          <w:sz w:val="24"/>
          <w:szCs w:val="24"/>
          <w:lang w:val="el-GR"/>
        </w:rPr>
        <w:t xml:space="preserve">Υπεύθυνη Επικοινωνίας: κ. Κονδυλία Κοντογιάννη, Διευθύντρια Επικοινωνίας TÜV HELLAS (TÜV NORD), </w:t>
      </w:r>
      <w:proofErr w:type="spellStart"/>
      <w:r w:rsidRPr="00D06085">
        <w:rPr>
          <w:sz w:val="24"/>
          <w:szCs w:val="24"/>
          <w:lang w:val="el-GR"/>
        </w:rPr>
        <w:t>τηλ</w:t>
      </w:r>
      <w:proofErr w:type="spellEnd"/>
      <w:r w:rsidRPr="00D06085">
        <w:rPr>
          <w:sz w:val="24"/>
          <w:szCs w:val="24"/>
          <w:lang w:val="el-GR"/>
        </w:rPr>
        <w:t xml:space="preserve">. 215-2157447, email: </w:t>
      </w:r>
      <w:hyperlink r:id="rId11" w:history="1">
        <w:r w:rsidRPr="000239ED">
          <w:rPr>
            <w:rStyle w:val="-"/>
            <w:sz w:val="24"/>
            <w:szCs w:val="24"/>
            <w:lang w:val="el-GR"/>
          </w:rPr>
          <w:t>kkontogianni@tuv-nord.com</w:t>
        </w:r>
      </w:hyperlink>
      <w:r>
        <w:rPr>
          <w:sz w:val="24"/>
          <w:szCs w:val="24"/>
          <w:lang w:val="el-GR"/>
        </w:rPr>
        <w:t xml:space="preserve"> </w:t>
      </w:r>
    </w:p>
    <w:sectPr w:rsidR="00377C57" w:rsidRPr="00AD68B1" w:rsidSect="00D23EBF">
      <w:headerReference w:type="default" r:id="rId12"/>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AF31C" w14:textId="77777777" w:rsidR="007B790A" w:rsidRDefault="007B790A" w:rsidP="00377C57">
      <w:pPr>
        <w:spacing w:after="0" w:line="240" w:lineRule="auto"/>
      </w:pPr>
      <w:r>
        <w:separator/>
      </w:r>
    </w:p>
  </w:endnote>
  <w:endnote w:type="continuationSeparator" w:id="0">
    <w:p w14:paraId="02476046" w14:textId="77777777" w:rsidR="007B790A" w:rsidRDefault="007B790A" w:rsidP="0037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5C28D" w14:textId="77777777" w:rsidR="007B790A" w:rsidRDefault="007B790A" w:rsidP="00377C57">
      <w:pPr>
        <w:spacing w:after="0" w:line="240" w:lineRule="auto"/>
      </w:pPr>
      <w:r>
        <w:separator/>
      </w:r>
    </w:p>
  </w:footnote>
  <w:footnote w:type="continuationSeparator" w:id="0">
    <w:p w14:paraId="6141EF6E" w14:textId="77777777" w:rsidR="007B790A" w:rsidRDefault="007B790A" w:rsidP="00377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B73E2" w14:textId="655EC5FE" w:rsidR="00377C57" w:rsidRDefault="00377C57" w:rsidP="00377C57">
    <w:pPr>
      <w:pStyle w:val="a5"/>
      <w:jc w:val="right"/>
    </w:pPr>
    <w:r w:rsidRPr="00377C57">
      <w:rPr>
        <w:b/>
        <w:noProof/>
        <w:lang w:val="el-GR" w:eastAsia="el-GR"/>
      </w:rPr>
      <w:drawing>
        <wp:inline distT="0" distB="0" distL="0" distR="0" wp14:anchorId="7DA1446F" wp14:editId="7FDE99D4">
          <wp:extent cx="2130592" cy="1143000"/>
          <wp:effectExtent l="0" t="0" r="3175" b="0"/>
          <wp:docPr id="6" name="Εικόνα 2" descr="\\atlas.tuvhellas\2004\admin\10.40.00-MARKETING\LOGOS_NEW\TUV_HELLAS\new\TUV HELLA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las.tuvhellas\2004\admin\10.40.00-MARKETING\LOGOS_NEW\TUV_HELLAS\new\TUV HELLAS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990" cy="11528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1C8A"/>
    <w:multiLevelType w:val="hybridMultilevel"/>
    <w:tmpl w:val="1EF4B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26B42"/>
    <w:multiLevelType w:val="multilevel"/>
    <w:tmpl w:val="01D46B32"/>
    <w:lvl w:ilvl="0">
      <w:start w:val="1"/>
      <w:numFmt w:val="bullet"/>
      <w:lvlText w:val=""/>
      <w:lvlJc w:val="left"/>
      <w:pPr>
        <w:tabs>
          <w:tab w:val="num" w:pos="720"/>
        </w:tabs>
        <w:ind w:left="720" w:hanging="360"/>
      </w:pPr>
      <w:rPr>
        <w:rFonts w:ascii="Symbol" w:hAnsi="Symbol" w:hint="default"/>
        <w:color w:val="auto"/>
        <w:sz w:val="20"/>
        <w:u w:color="1F497D" w:themeColor="text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1202B9"/>
    <w:multiLevelType w:val="hybridMultilevel"/>
    <w:tmpl w:val="6464BF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16633BE"/>
    <w:multiLevelType w:val="hybridMultilevel"/>
    <w:tmpl w:val="8E9683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11306CD"/>
    <w:multiLevelType w:val="hybridMultilevel"/>
    <w:tmpl w:val="0CD0C5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0585B8D"/>
    <w:multiLevelType w:val="hybridMultilevel"/>
    <w:tmpl w:val="E2A45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D76"/>
    <w:rsid w:val="00015C1B"/>
    <w:rsid w:val="000269BA"/>
    <w:rsid w:val="000412D7"/>
    <w:rsid w:val="0004394E"/>
    <w:rsid w:val="00044BA7"/>
    <w:rsid w:val="00045075"/>
    <w:rsid w:val="0004617D"/>
    <w:rsid w:val="0005565A"/>
    <w:rsid w:val="00072986"/>
    <w:rsid w:val="00082F10"/>
    <w:rsid w:val="000849EF"/>
    <w:rsid w:val="0008570D"/>
    <w:rsid w:val="00085A89"/>
    <w:rsid w:val="00095AF4"/>
    <w:rsid w:val="000B6E33"/>
    <w:rsid w:val="000D3FB6"/>
    <w:rsid w:val="000D745D"/>
    <w:rsid w:val="000F21E1"/>
    <w:rsid w:val="00115BB0"/>
    <w:rsid w:val="00121A98"/>
    <w:rsid w:val="001343F8"/>
    <w:rsid w:val="00150F3E"/>
    <w:rsid w:val="00156516"/>
    <w:rsid w:val="00164407"/>
    <w:rsid w:val="00172EF3"/>
    <w:rsid w:val="00173A9F"/>
    <w:rsid w:val="00182A57"/>
    <w:rsid w:val="00185652"/>
    <w:rsid w:val="00186064"/>
    <w:rsid w:val="00186616"/>
    <w:rsid w:val="00190108"/>
    <w:rsid w:val="0019716B"/>
    <w:rsid w:val="00197E2E"/>
    <w:rsid w:val="001A748F"/>
    <w:rsid w:val="001D03B9"/>
    <w:rsid w:val="001D09BF"/>
    <w:rsid w:val="001D5909"/>
    <w:rsid w:val="001D6820"/>
    <w:rsid w:val="001F3823"/>
    <w:rsid w:val="002106FF"/>
    <w:rsid w:val="00215211"/>
    <w:rsid w:val="00222939"/>
    <w:rsid w:val="00242401"/>
    <w:rsid w:val="002450C4"/>
    <w:rsid w:val="00255454"/>
    <w:rsid w:val="00267615"/>
    <w:rsid w:val="00271644"/>
    <w:rsid w:val="00276597"/>
    <w:rsid w:val="002868A3"/>
    <w:rsid w:val="00291120"/>
    <w:rsid w:val="002A00D2"/>
    <w:rsid w:val="002A1441"/>
    <w:rsid w:val="002A20B6"/>
    <w:rsid w:val="002B2790"/>
    <w:rsid w:val="002B4AF6"/>
    <w:rsid w:val="002C03C2"/>
    <w:rsid w:val="002C2787"/>
    <w:rsid w:val="002C7C28"/>
    <w:rsid w:val="002D2AA7"/>
    <w:rsid w:val="002D2EB6"/>
    <w:rsid w:val="002E5E2C"/>
    <w:rsid w:val="002F0A91"/>
    <w:rsid w:val="002F1225"/>
    <w:rsid w:val="0030773D"/>
    <w:rsid w:val="00312CB7"/>
    <w:rsid w:val="003138F5"/>
    <w:rsid w:val="003147F4"/>
    <w:rsid w:val="00316C04"/>
    <w:rsid w:val="00326499"/>
    <w:rsid w:val="0035043A"/>
    <w:rsid w:val="00365E99"/>
    <w:rsid w:val="00370828"/>
    <w:rsid w:val="00371893"/>
    <w:rsid w:val="00376F24"/>
    <w:rsid w:val="00377C57"/>
    <w:rsid w:val="003918CF"/>
    <w:rsid w:val="003951B1"/>
    <w:rsid w:val="00397D30"/>
    <w:rsid w:val="003A0F4A"/>
    <w:rsid w:val="003C0EE7"/>
    <w:rsid w:val="003C4F48"/>
    <w:rsid w:val="003E464A"/>
    <w:rsid w:val="003E6A8E"/>
    <w:rsid w:val="003E7AA0"/>
    <w:rsid w:val="003F5879"/>
    <w:rsid w:val="003F7405"/>
    <w:rsid w:val="00400784"/>
    <w:rsid w:val="004035C5"/>
    <w:rsid w:val="0041088E"/>
    <w:rsid w:val="004300D3"/>
    <w:rsid w:val="0043592A"/>
    <w:rsid w:val="004458B9"/>
    <w:rsid w:val="004510C5"/>
    <w:rsid w:val="00453306"/>
    <w:rsid w:val="00466A87"/>
    <w:rsid w:val="00467436"/>
    <w:rsid w:val="00473AA7"/>
    <w:rsid w:val="00474570"/>
    <w:rsid w:val="004B20AB"/>
    <w:rsid w:val="004B3452"/>
    <w:rsid w:val="004D089E"/>
    <w:rsid w:val="004F3746"/>
    <w:rsid w:val="005004ED"/>
    <w:rsid w:val="00504900"/>
    <w:rsid w:val="00506CA2"/>
    <w:rsid w:val="00513148"/>
    <w:rsid w:val="00513A34"/>
    <w:rsid w:val="00524465"/>
    <w:rsid w:val="00524CA6"/>
    <w:rsid w:val="00525682"/>
    <w:rsid w:val="00531B92"/>
    <w:rsid w:val="00533A6C"/>
    <w:rsid w:val="00533FDA"/>
    <w:rsid w:val="00550EF2"/>
    <w:rsid w:val="005554DF"/>
    <w:rsid w:val="005672FE"/>
    <w:rsid w:val="00585D05"/>
    <w:rsid w:val="00591C5E"/>
    <w:rsid w:val="005B7370"/>
    <w:rsid w:val="005B7A68"/>
    <w:rsid w:val="005D13BB"/>
    <w:rsid w:val="005D5D52"/>
    <w:rsid w:val="005E55B1"/>
    <w:rsid w:val="006119EC"/>
    <w:rsid w:val="00614163"/>
    <w:rsid w:val="00646C23"/>
    <w:rsid w:val="006510C1"/>
    <w:rsid w:val="00653FAE"/>
    <w:rsid w:val="00667644"/>
    <w:rsid w:val="00673B22"/>
    <w:rsid w:val="00676BF3"/>
    <w:rsid w:val="006915EE"/>
    <w:rsid w:val="006C492C"/>
    <w:rsid w:val="006E04A7"/>
    <w:rsid w:val="006E2B09"/>
    <w:rsid w:val="006E68E7"/>
    <w:rsid w:val="006F0AD3"/>
    <w:rsid w:val="00712530"/>
    <w:rsid w:val="00724CC0"/>
    <w:rsid w:val="00736667"/>
    <w:rsid w:val="007427C2"/>
    <w:rsid w:val="007458E7"/>
    <w:rsid w:val="007507B3"/>
    <w:rsid w:val="00751241"/>
    <w:rsid w:val="0075314A"/>
    <w:rsid w:val="00767C01"/>
    <w:rsid w:val="00773908"/>
    <w:rsid w:val="007B5E75"/>
    <w:rsid w:val="007B790A"/>
    <w:rsid w:val="007C38B2"/>
    <w:rsid w:val="007E6283"/>
    <w:rsid w:val="007F5E2F"/>
    <w:rsid w:val="00813286"/>
    <w:rsid w:val="00816DFF"/>
    <w:rsid w:val="00820548"/>
    <w:rsid w:val="00832D10"/>
    <w:rsid w:val="008377B4"/>
    <w:rsid w:val="00837DE3"/>
    <w:rsid w:val="008515C4"/>
    <w:rsid w:val="00866CEB"/>
    <w:rsid w:val="00882324"/>
    <w:rsid w:val="00893F47"/>
    <w:rsid w:val="008A16E5"/>
    <w:rsid w:val="008A4798"/>
    <w:rsid w:val="008A4A2D"/>
    <w:rsid w:val="008B09B3"/>
    <w:rsid w:val="008C2E37"/>
    <w:rsid w:val="008C556B"/>
    <w:rsid w:val="008E7D4F"/>
    <w:rsid w:val="008F6C97"/>
    <w:rsid w:val="009301C4"/>
    <w:rsid w:val="00982408"/>
    <w:rsid w:val="00984962"/>
    <w:rsid w:val="00991787"/>
    <w:rsid w:val="009A597D"/>
    <w:rsid w:val="009B1ABA"/>
    <w:rsid w:val="009B5A6D"/>
    <w:rsid w:val="009C3B25"/>
    <w:rsid w:val="009D014B"/>
    <w:rsid w:val="009D49C0"/>
    <w:rsid w:val="009E2A56"/>
    <w:rsid w:val="009E38E4"/>
    <w:rsid w:val="009F2EF2"/>
    <w:rsid w:val="009F6D56"/>
    <w:rsid w:val="00A047D4"/>
    <w:rsid w:val="00A52B10"/>
    <w:rsid w:val="00A60814"/>
    <w:rsid w:val="00A62B75"/>
    <w:rsid w:val="00A737AA"/>
    <w:rsid w:val="00A73D59"/>
    <w:rsid w:val="00A94EFC"/>
    <w:rsid w:val="00A96A7E"/>
    <w:rsid w:val="00AA53EE"/>
    <w:rsid w:val="00AB1438"/>
    <w:rsid w:val="00AB25A2"/>
    <w:rsid w:val="00AB34E3"/>
    <w:rsid w:val="00AD3506"/>
    <w:rsid w:val="00AD68B1"/>
    <w:rsid w:val="00AE183B"/>
    <w:rsid w:val="00AE2D76"/>
    <w:rsid w:val="00AE6CFE"/>
    <w:rsid w:val="00AF1390"/>
    <w:rsid w:val="00AF3830"/>
    <w:rsid w:val="00B131D3"/>
    <w:rsid w:val="00B15CFC"/>
    <w:rsid w:val="00B16A9B"/>
    <w:rsid w:val="00B578D5"/>
    <w:rsid w:val="00B65EC8"/>
    <w:rsid w:val="00B67D9B"/>
    <w:rsid w:val="00B76599"/>
    <w:rsid w:val="00B77F66"/>
    <w:rsid w:val="00B877B2"/>
    <w:rsid w:val="00BC75FC"/>
    <w:rsid w:val="00BD16A0"/>
    <w:rsid w:val="00BD617F"/>
    <w:rsid w:val="00BE5CE7"/>
    <w:rsid w:val="00BF38BE"/>
    <w:rsid w:val="00C02C94"/>
    <w:rsid w:val="00C23542"/>
    <w:rsid w:val="00C32D23"/>
    <w:rsid w:val="00C35CBB"/>
    <w:rsid w:val="00C41B6E"/>
    <w:rsid w:val="00C44D78"/>
    <w:rsid w:val="00C50C8A"/>
    <w:rsid w:val="00C53EE3"/>
    <w:rsid w:val="00C56B33"/>
    <w:rsid w:val="00C70477"/>
    <w:rsid w:val="00C9212F"/>
    <w:rsid w:val="00C94982"/>
    <w:rsid w:val="00C96BEC"/>
    <w:rsid w:val="00CA026E"/>
    <w:rsid w:val="00CA4502"/>
    <w:rsid w:val="00CD09F8"/>
    <w:rsid w:val="00CD1F9A"/>
    <w:rsid w:val="00CE1A1C"/>
    <w:rsid w:val="00CE564D"/>
    <w:rsid w:val="00CE68FA"/>
    <w:rsid w:val="00CE7A46"/>
    <w:rsid w:val="00CF2459"/>
    <w:rsid w:val="00CF2D11"/>
    <w:rsid w:val="00CF5D87"/>
    <w:rsid w:val="00CF6DAA"/>
    <w:rsid w:val="00D043D8"/>
    <w:rsid w:val="00D06085"/>
    <w:rsid w:val="00D14995"/>
    <w:rsid w:val="00D23EBF"/>
    <w:rsid w:val="00D43ABF"/>
    <w:rsid w:val="00D54B22"/>
    <w:rsid w:val="00D71692"/>
    <w:rsid w:val="00D72EA3"/>
    <w:rsid w:val="00D93823"/>
    <w:rsid w:val="00D9582D"/>
    <w:rsid w:val="00DA3897"/>
    <w:rsid w:val="00DB672B"/>
    <w:rsid w:val="00DC2DAE"/>
    <w:rsid w:val="00DC3469"/>
    <w:rsid w:val="00DF1E87"/>
    <w:rsid w:val="00DF2FCD"/>
    <w:rsid w:val="00DF797C"/>
    <w:rsid w:val="00E14C50"/>
    <w:rsid w:val="00E213A7"/>
    <w:rsid w:val="00E36EA7"/>
    <w:rsid w:val="00E37647"/>
    <w:rsid w:val="00E422A0"/>
    <w:rsid w:val="00E425EB"/>
    <w:rsid w:val="00E42E74"/>
    <w:rsid w:val="00E46442"/>
    <w:rsid w:val="00E7608E"/>
    <w:rsid w:val="00E80431"/>
    <w:rsid w:val="00E90718"/>
    <w:rsid w:val="00E95CDA"/>
    <w:rsid w:val="00E9623B"/>
    <w:rsid w:val="00EB3106"/>
    <w:rsid w:val="00EB4BD5"/>
    <w:rsid w:val="00EC4E50"/>
    <w:rsid w:val="00EC6508"/>
    <w:rsid w:val="00EF5ECD"/>
    <w:rsid w:val="00F06C83"/>
    <w:rsid w:val="00F420E5"/>
    <w:rsid w:val="00F459BA"/>
    <w:rsid w:val="00F52D5C"/>
    <w:rsid w:val="00F6615A"/>
    <w:rsid w:val="00F74A62"/>
    <w:rsid w:val="00F82099"/>
    <w:rsid w:val="00F92DD1"/>
    <w:rsid w:val="00FD3A04"/>
    <w:rsid w:val="00FF35F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F12F55"/>
  <w15:docId w15:val="{2201A043-DE84-4BB5-A508-014A40437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9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12530"/>
    <w:rPr>
      <w:strike w:val="0"/>
      <w:dstrike w:val="0"/>
      <w:color w:val="C3021C"/>
      <w:u w:val="none"/>
      <w:effect w:val="none"/>
      <w:shd w:val="clear" w:color="auto" w:fill="auto"/>
    </w:rPr>
  </w:style>
  <w:style w:type="character" w:styleId="a3">
    <w:name w:val="Strong"/>
    <w:basedOn w:val="a0"/>
    <w:uiPriority w:val="22"/>
    <w:qFormat/>
    <w:rsid w:val="00712530"/>
    <w:rPr>
      <w:b/>
      <w:bCs/>
    </w:rPr>
  </w:style>
  <w:style w:type="paragraph" w:styleId="Web">
    <w:name w:val="Normal (Web)"/>
    <w:basedOn w:val="a"/>
    <w:uiPriority w:val="99"/>
    <w:unhideWhenUsed/>
    <w:rsid w:val="00712530"/>
    <w:pPr>
      <w:spacing w:after="150" w:line="240" w:lineRule="auto"/>
    </w:pPr>
    <w:rPr>
      <w:rFonts w:ascii="Times New Roman" w:eastAsia="Times New Roman" w:hAnsi="Times New Roman" w:cs="Times New Roman"/>
      <w:sz w:val="24"/>
      <w:szCs w:val="24"/>
      <w:lang w:val="el-GR" w:eastAsia="el-GR"/>
    </w:rPr>
  </w:style>
  <w:style w:type="paragraph" w:styleId="a4">
    <w:name w:val="Balloon Text"/>
    <w:basedOn w:val="a"/>
    <w:link w:val="Char"/>
    <w:uiPriority w:val="99"/>
    <w:semiHidden/>
    <w:unhideWhenUsed/>
    <w:rsid w:val="004B20AB"/>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4B20AB"/>
    <w:rPr>
      <w:rFonts w:ascii="Segoe UI" w:hAnsi="Segoe UI" w:cs="Segoe UI"/>
      <w:sz w:val="18"/>
      <w:szCs w:val="18"/>
    </w:rPr>
  </w:style>
  <w:style w:type="paragraph" w:styleId="a5">
    <w:name w:val="header"/>
    <w:basedOn w:val="a"/>
    <w:link w:val="Char0"/>
    <w:uiPriority w:val="99"/>
    <w:unhideWhenUsed/>
    <w:rsid w:val="00377C57"/>
    <w:pPr>
      <w:tabs>
        <w:tab w:val="center" w:pos="4153"/>
        <w:tab w:val="right" w:pos="8306"/>
      </w:tabs>
      <w:spacing w:after="0" w:line="240" w:lineRule="auto"/>
    </w:pPr>
  </w:style>
  <w:style w:type="character" w:customStyle="1" w:styleId="Char0">
    <w:name w:val="Κεφαλίδα Char"/>
    <w:basedOn w:val="a0"/>
    <w:link w:val="a5"/>
    <w:uiPriority w:val="99"/>
    <w:rsid w:val="00377C57"/>
  </w:style>
  <w:style w:type="paragraph" w:styleId="a6">
    <w:name w:val="footer"/>
    <w:basedOn w:val="a"/>
    <w:link w:val="Char1"/>
    <w:uiPriority w:val="99"/>
    <w:unhideWhenUsed/>
    <w:rsid w:val="00377C57"/>
    <w:pPr>
      <w:tabs>
        <w:tab w:val="center" w:pos="4153"/>
        <w:tab w:val="right" w:pos="8306"/>
      </w:tabs>
      <w:spacing w:after="0" w:line="240" w:lineRule="auto"/>
    </w:pPr>
  </w:style>
  <w:style w:type="character" w:customStyle="1" w:styleId="Char1">
    <w:name w:val="Υποσέλιδο Char"/>
    <w:basedOn w:val="a0"/>
    <w:link w:val="a6"/>
    <w:uiPriority w:val="99"/>
    <w:rsid w:val="00377C57"/>
  </w:style>
  <w:style w:type="paragraph" w:styleId="a7">
    <w:name w:val="List Paragraph"/>
    <w:basedOn w:val="a"/>
    <w:uiPriority w:val="34"/>
    <w:qFormat/>
    <w:rsid w:val="00E42E74"/>
    <w:pPr>
      <w:ind w:left="720"/>
      <w:contextualSpacing/>
    </w:pPr>
  </w:style>
  <w:style w:type="character" w:styleId="a8">
    <w:name w:val="annotation reference"/>
    <w:basedOn w:val="a0"/>
    <w:uiPriority w:val="99"/>
    <w:semiHidden/>
    <w:unhideWhenUsed/>
    <w:rsid w:val="006C492C"/>
    <w:rPr>
      <w:sz w:val="16"/>
      <w:szCs w:val="16"/>
    </w:rPr>
  </w:style>
  <w:style w:type="paragraph" w:styleId="a9">
    <w:name w:val="annotation text"/>
    <w:basedOn w:val="a"/>
    <w:link w:val="Char2"/>
    <w:uiPriority w:val="99"/>
    <w:semiHidden/>
    <w:unhideWhenUsed/>
    <w:rsid w:val="006C492C"/>
    <w:pPr>
      <w:spacing w:line="240" w:lineRule="auto"/>
    </w:pPr>
    <w:rPr>
      <w:sz w:val="20"/>
      <w:szCs w:val="20"/>
    </w:rPr>
  </w:style>
  <w:style w:type="character" w:customStyle="1" w:styleId="Char2">
    <w:name w:val="Κείμενο σχολίου Char"/>
    <w:basedOn w:val="a0"/>
    <w:link w:val="a9"/>
    <w:uiPriority w:val="99"/>
    <w:semiHidden/>
    <w:rsid w:val="006C492C"/>
    <w:rPr>
      <w:sz w:val="20"/>
      <w:szCs w:val="20"/>
    </w:rPr>
  </w:style>
  <w:style w:type="paragraph" w:styleId="aa">
    <w:name w:val="annotation subject"/>
    <w:basedOn w:val="a9"/>
    <w:next w:val="a9"/>
    <w:link w:val="Char3"/>
    <w:uiPriority w:val="99"/>
    <w:semiHidden/>
    <w:unhideWhenUsed/>
    <w:rsid w:val="006C492C"/>
    <w:rPr>
      <w:b/>
      <w:bCs/>
    </w:rPr>
  </w:style>
  <w:style w:type="character" w:customStyle="1" w:styleId="Char3">
    <w:name w:val="Θέμα σχολίου Char"/>
    <w:basedOn w:val="Char2"/>
    <w:link w:val="aa"/>
    <w:uiPriority w:val="99"/>
    <w:semiHidden/>
    <w:rsid w:val="006C492C"/>
    <w:rPr>
      <w:b/>
      <w:bCs/>
      <w:sz w:val="20"/>
      <w:szCs w:val="20"/>
    </w:rPr>
  </w:style>
  <w:style w:type="character" w:customStyle="1" w:styleId="UnresolvedMention1">
    <w:name w:val="Unresolved Mention1"/>
    <w:basedOn w:val="a0"/>
    <w:uiPriority w:val="99"/>
    <w:semiHidden/>
    <w:unhideWhenUsed/>
    <w:rsid w:val="002E5E2C"/>
    <w:rPr>
      <w:color w:val="605E5C"/>
      <w:shd w:val="clear" w:color="auto" w:fill="E1DFDD"/>
    </w:rPr>
  </w:style>
  <w:style w:type="paragraph" w:styleId="ab">
    <w:name w:val="Revision"/>
    <w:hidden/>
    <w:uiPriority w:val="99"/>
    <w:semiHidden/>
    <w:rsid w:val="00E962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8341">
      <w:bodyDiv w:val="1"/>
      <w:marLeft w:val="0"/>
      <w:marRight w:val="0"/>
      <w:marTop w:val="0"/>
      <w:marBottom w:val="0"/>
      <w:divBdr>
        <w:top w:val="none" w:sz="0" w:space="0" w:color="auto"/>
        <w:left w:val="none" w:sz="0" w:space="0" w:color="auto"/>
        <w:bottom w:val="none" w:sz="0" w:space="0" w:color="auto"/>
        <w:right w:val="none" w:sz="0" w:space="0" w:color="auto"/>
      </w:divBdr>
      <w:divsChild>
        <w:div w:id="810248960">
          <w:marLeft w:val="0"/>
          <w:marRight w:val="0"/>
          <w:marTop w:val="0"/>
          <w:marBottom w:val="0"/>
          <w:divBdr>
            <w:top w:val="none" w:sz="0" w:space="0" w:color="auto"/>
            <w:left w:val="none" w:sz="0" w:space="0" w:color="auto"/>
            <w:bottom w:val="none" w:sz="0" w:space="0" w:color="auto"/>
            <w:right w:val="none" w:sz="0" w:space="0" w:color="auto"/>
          </w:divBdr>
          <w:divsChild>
            <w:div w:id="1981885638">
              <w:marLeft w:val="0"/>
              <w:marRight w:val="0"/>
              <w:marTop w:val="0"/>
              <w:marBottom w:val="0"/>
              <w:divBdr>
                <w:top w:val="none" w:sz="0" w:space="0" w:color="auto"/>
                <w:left w:val="none" w:sz="0" w:space="0" w:color="auto"/>
                <w:bottom w:val="none" w:sz="0" w:space="0" w:color="auto"/>
                <w:right w:val="none" w:sz="0" w:space="0" w:color="auto"/>
              </w:divBdr>
              <w:divsChild>
                <w:div w:id="920219532">
                  <w:marLeft w:val="0"/>
                  <w:marRight w:val="0"/>
                  <w:marTop w:val="0"/>
                  <w:marBottom w:val="0"/>
                  <w:divBdr>
                    <w:top w:val="none" w:sz="0" w:space="0" w:color="auto"/>
                    <w:left w:val="none" w:sz="0" w:space="0" w:color="auto"/>
                    <w:bottom w:val="none" w:sz="0" w:space="0" w:color="auto"/>
                    <w:right w:val="none" w:sz="0" w:space="0" w:color="auto"/>
                  </w:divBdr>
                  <w:divsChild>
                    <w:div w:id="769474015">
                      <w:marLeft w:val="-225"/>
                      <w:marRight w:val="-225"/>
                      <w:marTop w:val="0"/>
                      <w:marBottom w:val="0"/>
                      <w:divBdr>
                        <w:top w:val="none" w:sz="0" w:space="0" w:color="auto"/>
                        <w:left w:val="none" w:sz="0" w:space="0" w:color="auto"/>
                        <w:bottom w:val="none" w:sz="0" w:space="0" w:color="auto"/>
                        <w:right w:val="none" w:sz="0" w:space="0" w:color="auto"/>
                      </w:divBdr>
                      <w:divsChild>
                        <w:div w:id="1085112230">
                          <w:marLeft w:val="0"/>
                          <w:marRight w:val="0"/>
                          <w:marTop w:val="0"/>
                          <w:marBottom w:val="0"/>
                          <w:divBdr>
                            <w:top w:val="none" w:sz="0" w:space="0" w:color="auto"/>
                            <w:left w:val="none" w:sz="0" w:space="0" w:color="auto"/>
                            <w:bottom w:val="none" w:sz="0" w:space="0" w:color="auto"/>
                            <w:right w:val="none" w:sz="0" w:space="0" w:color="auto"/>
                          </w:divBdr>
                          <w:divsChild>
                            <w:div w:id="1555124084">
                              <w:marLeft w:val="0"/>
                              <w:marRight w:val="0"/>
                              <w:marTop w:val="0"/>
                              <w:marBottom w:val="0"/>
                              <w:divBdr>
                                <w:top w:val="none" w:sz="0" w:space="0" w:color="auto"/>
                                <w:left w:val="none" w:sz="0" w:space="0" w:color="auto"/>
                                <w:bottom w:val="none" w:sz="0" w:space="0" w:color="auto"/>
                                <w:right w:val="none" w:sz="0" w:space="0" w:color="auto"/>
                              </w:divBdr>
                              <w:divsChild>
                                <w:div w:id="9373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97153">
      <w:bodyDiv w:val="1"/>
      <w:marLeft w:val="0"/>
      <w:marRight w:val="0"/>
      <w:marTop w:val="0"/>
      <w:marBottom w:val="0"/>
      <w:divBdr>
        <w:top w:val="none" w:sz="0" w:space="0" w:color="auto"/>
        <w:left w:val="none" w:sz="0" w:space="0" w:color="auto"/>
        <w:bottom w:val="none" w:sz="0" w:space="0" w:color="auto"/>
        <w:right w:val="none" w:sz="0" w:space="0" w:color="auto"/>
      </w:divBdr>
    </w:div>
    <w:div w:id="265846402">
      <w:bodyDiv w:val="1"/>
      <w:marLeft w:val="0"/>
      <w:marRight w:val="0"/>
      <w:marTop w:val="0"/>
      <w:marBottom w:val="0"/>
      <w:divBdr>
        <w:top w:val="none" w:sz="0" w:space="0" w:color="auto"/>
        <w:left w:val="none" w:sz="0" w:space="0" w:color="auto"/>
        <w:bottom w:val="none" w:sz="0" w:space="0" w:color="auto"/>
        <w:right w:val="none" w:sz="0" w:space="0" w:color="auto"/>
      </w:divBdr>
    </w:div>
    <w:div w:id="270169764">
      <w:bodyDiv w:val="1"/>
      <w:marLeft w:val="0"/>
      <w:marRight w:val="0"/>
      <w:marTop w:val="0"/>
      <w:marBottom w:val="0"/>
      <w:divBdr>
        <w:top w:val="none" w:sz="0" w:space="0" w:color="auto"/>
        <w:left w:val="none" w:sz="0" w:space="0" w:color="auto"/>
        <w:bottom w:val="none" w:sz="0" w:space="0" w:color="auto"/>
        <w:right w:val="none" w:sz="0" w:space="0" w:color="auto"/>
      </w:divBdr>
    </w:div>
    <w:div w:id="368334844">
      <w:bodyDiv w:val="1"/>
      <w:marLeft w:val="0"/>
      <w:marRight w:val="0"/>
      <w:marTop w:val="0"/>
      <w:marBottom w:val="0"/>
      <w:divBdr>
        <w:top w:val="none" w:sz="0" w:space="0" w:color="auto"/>
        <w:left w:val="none" w:sz="0" w:space="0" w:color="auto"/>
        <w:bottom w:val="none" w:sz="0" w:space="0" w:color="auto"/>
        <w:right w:val="none" w:sz="0" w:space="0" w:color="auto"/>
      </w:divBdr>
    </w:div>
    <w:div w:id="523902434">
      <w:bodyDiv w:val="1"/>
      <w:marLeft w:val="0"/>
      <w:marRight w:val="0"/>
      <w:marTop w:val="0"/>
      <w:marBottom w:val="0"/>
      <w:divBdr>
        <w:top w:val="none" w:sz="0" w:space="0" w:color="auto"/>
        <w:left w:val="none" w:sz="0" w:space="0" w:color="auto"/>
        <w:bottom w:val="none" w:sz="0" w:space="0" w:color="auto"/>
        <w:right w:val="none" w:sz="0" w:space="0" w:color="auto"/>
      </w:divBdr>
    </w:div>
    <w:div w:id="727412470">
      <w:bodyDiv w:val="1"/>
      <w:marLeft w:val="0"/>
      <w:marRight w:val="0"/>
      <w:marTop w:val="0"/>
      <w:marBottom w:val="0"/>
      <w:divBdr>
        <w:top w:val="none" w:sz="0" w:space="0" w:color="auto"/>
        <w:left w:val="none" w:sz="0" w:space="0" w:color="auto"/>
        <w:bottom w:val="none" w:sz="0" w:space="0" w:color="auto"/>
        <w:right w:val="none" w:sz="0" w:space="0" w:color="auto"/>
      </w:divBdr>
    </w:div>
    <w:div w:id="826478845">
      <w:bodyDiv w:val="1"/>
      <w:marLeft w:val="0"/>
      <w:marRight w:val="0"/>
      <w:marTop w:val="0"/>
      <w:marBottom w:val="0"/>
      <w:divBdr>
        <w:top w:val="none" w:sz="0" w:space="0" w:color="auto"/>
        <w:left w:val="none" w:sz="0" w:space="0" w:color="auto"/>
        <w:bottom w:val="none" w:sz="0" w:space="0" w:color="auto"/>
        <w:right w:val="none" w:sz="0" w:space="0" w:color="auto"/>
      </w:divBdr>
      <w:divsChild>
        <w:div w:id="558630470">
          <w:marLeft w:val="0"/>
          <w:marRight w:val="0"/>
          <w:marTop w:val="0"/>
          <w:marBottom w:val="60"/>
          <w:divBdr>
            <w:top w:val="none" w:sz="0" w:space="0" w:color="auto"/>
            <w:left w:val="none" w:sz="0" w:space="0" w:color="auto"/>
            <w:bottom w:val="none" w:sz="0" w:space="0" w:color="auto"/>
            <w:right w:val="none" w:sz="0" w:space="0" w:color="auto"/>
          </w:divBdr>
        </w:div>
        <w:div w:id="880553158">
          <w:marLeft w:val="0"/>
          <w:marRight w:val="0"/>
          <w:marTop w:val="0"/>
          <w:marBottom w:val="0"/>
          <w:divBdr>
            <w:top w:val="none" w:sz="0" w:space="0" w:color="auto"/>
            <w:left w:val="none" w:sz="0" w:space="0" w:color="auto"/>
            <w:bottom w:val="none" w:sz="0" w:space="0" w:color="auto"/>
            <w:right w:val="none" w:sz="0" w:space="0" w:color="auto"/>
          </w:divBdr>
        </w:div>
      </w:divsChild>
    </w:div>
    <w:div w:id="1321499324">
      <w:bodyDiv w:val="1"/>
      <w:marLeft w:val="0"/>
      <w:marRight w:val="0"/>
      <w:marTop w:val="0"/>
      <w:marBottom w:val="0"/>
      <w:divBdr>
        <w:top w:val="none" w:sz="0" w:space="0" w:color="auto"/>
        <w:left w:val="none" w:sz="0" w:space="0" w:color="auto"/>
        <w:bottom w:val="none" w:sz="0" w:space="0" w:color="auto"/>
        <w:right w:val="none" w:sz="0" w:space="0" w:color="auto"/>
      </w:divBdr>
    </w:div>
    <w:div w:id="1332097772">
      <w:bodyDiv w:val="1"/>
      <w:marLeft w:val="0"/>
      <w:marRight w:val="0"/>
      <w:marTop w:val="0"/>
      <w:marBottom w:val="0"/>
      <w:divBdr>
        <w:top w:val="none" w:sz="0" w:space="0" w:color="auto"/>
        <w:left w:val="none" w:sz="0" w:space="0" w:color="auto"/>
        <w:bottom w:val="none" w:sz="0" w:space="0" w:color="auto"/>
        <w:right w:val="none" w:sz="0" w:space="0" w:color="auto"/>
      </w:divBdr>
    </w:div>
    <w:div w:id="1759866704">
      <w:bodyDiv w:val="1"/>
      <w:marLeft w:val="0"/>
      <w:marRight w:val="0"/>
      <w:marTop w:val="0"/>
      <w:marBottom w:val="0"/>
      <w:divBdr>
        <w:top w:val="none" w:sz="0" w:space="0" w:color="auto"/>
        <w:left w:val="none" w:sz="0" w:space="0" w:color="auto"/>
        <w:bottom w:val="none" w:sz="0" w:space="0" w:color="auto"/>
        <w:right w:val="none" w:sz="0" w:space="0" w:color="auto"/>
      </w:divBdr>
    </w:div>
    <w:div w:id="1768426456">
      <w:bodyDiv w:val="1"/>
      <w:marLeft w:val="0"/>
      <w:marRight w:val="0"/>
      <w:marTop w:val="0"/>
      <w:marBottom w:val="0"/>
      <w:divBdr>
        <w:top w:val="none" w:sz="0" w:space="0" w:color="auto"/>
        <w:left w:val="none" w:sz="0" w:space="0" w:color="auto"/>
        <w:bottom w:val="none" w:sz="0" w:space="0" w:color="auto"/>
        <w:right w:val="none" w:sz="0" w:space="0" w:color="auto"/>
      </w:divBdr>
      <w:divsChild>
        <w:div w:id="88889202">
          <w:marLeft w:val="0"/>
          <w:marRight w:val="0"/>
          <w:marTop w:val="0"/>
          <w:marBottom w:val="60"/>
          <w:divBdr>
            <w:top w:val="none" w:sz="0" w:space="0" w:color="auto"/>
            <w:left w:val="none" w:sz="0" w:space="0" w:color="auto"/>
            <w:bottom w:val="none" w:sz="0" w:space="0" w:color="auto"/>
            <w:right w:val="none" w:sz="0" w:space="0" w:color="auto"/>
          </w:divBdr>
        </w:div>
        <w:div w:id="1420364793">
          <w:marLeft w:val="0"/>
          <w:marRight w:val="0"/>
          <w:marTop w:val="0"/>
          <w:marBottom w:val="0"/>
          <w:divBdr>
            <w:top w:val="none" w:sz="0" w:space="0" w:color="auto"/>
            <w:left w:val="none" w:sz="0" w:space="0" w:color="auto"/>
            <w:bottom w:val="none" w:sz="0" w:space="0" w:color="auto"/>
            <w:right w:val="none" w:sz="0" w:space="0" w:color="auto"/>
          </w:divBdr>
        </w:div>
      </w:divsChild>
    </w:div>
    <w:div w:id="213852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kontogianni@tuv-nor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F812885912C47F48AF2EE7745C7CE229" ma:contentTypeVersion="13" ma:contentTypeDescription="Δημιουργία νέου εγγράφου" ma:contentTypeScope="" ma:versionID="056c7cc792a21dfdaa2dd03dd5cc15d2">
  <xsd:schema xmlns:xsd="http://www.w3.org/2001/XMLSchema" xmlns:xs="http://www.w3.org/2001/XMLSchema" xmlns:p="http://schemas.microsoft.com/office/2006/metadata/properties" xmlns:ns2="99d23cfc-1563-4aed-8bc4-09dbfe1faf0a" xmlns:ns3="ce222988-4050-47b1-b1ad-bc1ab537c6df" targetNamespace="http://schemas.microsoft.com/office/2006/metadata/properties" ma:root="true" ma:fieldsID="a96d2c6e2ee6ac970ad78ef6cb6bd5a7" ns2:_="" ns3:_="">
    <xsd:import namespace="99d23cfc-1563-4aed-8bc4-09dbfe1faf0a"/>
    <xsd:import namespace="ce222988-4050-47b1-b1ad-bc1ab537c6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23cfc-1563-4aed-8bc4-09dbfe1fa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222988-4050-47b1-b1ad-bc1ab537c6df" elementFormDefault="qualified">
    <xsd:import namespace="http://schemas.microsoft.com/office/2006/documentManagement/types"/>
    <xsd:import namespace="http://schemas.microsoft.com/office/infopath/2007/PartnerControls"/>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9B957B-3A42-4654-A900-8E75390CE3B3}">
  <ds:schemaRefs>
    <ds:schemaRef ds:uri="http://schemas.microsoft.com/sharepoint/v3/contenttype/forms"/>
  </ds:schemaRefs>
</ds:datastoreItem>
</file>

<file path=customXml/itemProps2.xml><?xml version="1.0" encoding="utf-8"?>
<ds:datastoreItem xmlns:ds="http://schemas.openxmlformats.org/officeDocument/2006/customXml" ds:itemID="{8C2F9442-6544-4677-AFAE-706A3CD07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23cfc-1563-4aed-8bc4-09dbfe1faf0a"/>
    <ds:schemaRef ds:uri="ce222988-4050-47b1-b1ad-bc1ab537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699DC7-FD87-4D95-9719-610AB297A3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3809F3-FFDE-44C1-9940-13FA52660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1402</Characters>
  <Application>Microsoft Office Word</Application>
  <DocSecurity>0</DocSecurity>
  <Lines>11</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dimitris</dc:creator>
  <cp:lastModifiedBy>Konstantaropoulou, Lydia</cp:lastModifiedBy>
  <cp:revision>23</cp:revision>
  <cp:lastPrinted>2021-03-18T09:20:00Z</cp:lastPrinted>
  <dcterms:created xsi:type="dcterms:W3CDTF">2022-09-07T14:01:00Z</dcterms:created>
  <dcterms:modified xsi:type="dcterms:W3CDTF">2022-09-07T15:03:00Z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0x010100F812885912C47F48AF2EE7745C7CE229</vt:lpwstr>
  </property>
</Properties>
</file>